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C61CF4" w:rsidRPr="00CB7FB5" w:rsidRDefault="0072281D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970C6A" wp14:editId="6AC406E3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0" w:name="_GoBack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are Learning this Week</w:t>
                            </w:r>
                          </w:p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Reading Skill</w:t>
                            </w:r>
                          </w:p>
                          <w:p w:rsidR="009C6515" w:rsidRPr="007A5BAC" w:rsidRDefault="009C6515" w:rsidP="0052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Utilize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non-fiction text features in order to gain meaning from 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text.</w:t>
                            </w:r>
                          </w:p>
                          <w:p w:rsidR="009C6515" w:rsidRPr="007A5BAC" w:rsidRDefault="009C6515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Grammar Skill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Common and Proper Nouns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Map Skills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Narrative Writing 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</w:p>
                          <w:p w:rsidR="0072281D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Place Value up to 1000 and R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ounding</w:t>
                            </w:r>
                          </w:p>
                          <w:p w:rsidR="0072281D" w:rsidRPr="0072281D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281D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Health</w:t>
                            </w:r>
                          </w:p>
                          <w:p w:rsidR="009C6515" w:rsidRPr="007A5BAC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Maintaining Healthy Friendships</w:t>
                            </w:r>
                            <w:r w:rsidR="009C6515"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6515" w:rsidRPr="004F06F3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6515" w:rsidRPr="002B799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bookmarkStart w:id="1" w:name="_GoBack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What </w:t>
                      </w: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are Learning this Week</w:t>
                      </w:r>
                    </w:p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Reading Skill</w:t>
                      </w:r>
                    </w:p>
                    <w:p w:rsidR="009C6515" w:rsidRPr="007A5BAC" w:rsidRDefault="009C6515" w:rsidP="00527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Utilize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non-fiction text features in order to gain meaning from </w:t>
                      </w: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a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text.</w:t>
                      </w:r>
                    </w:p>
                    <w:p w:rsidR="009C6515" w:rsidRPr="007A5BAC" w:rsidRDefault="009C6515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Grammar Skill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Common and Proper Nouns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Social Studies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Map Skills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Narrative Writing 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Math</w:t>
                      </w:r>
                    </w:p>
                    <w:p w:rsidR="0072281D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Place Value up to 1000 and R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ounding</w:t>
                      </w:r>
                    </w:p>
                    <w:p w:rsidR="0072281D" w:rsidRPr="0072281D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2281D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Health</w:t>
                      </w:r>
                    </w:p>
                    <w:p w:rsidR="009C6515" w:rsidRPr="007A5BAC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Maintaining Healthy Friendships</w:t>
                      </w:r>
                      <w:r w:rsidR="009C6515"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6515" w:rsidRPr="004F06F3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9C6515" w:rsidRPr="002B799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9E76A" wp14:editId="398FAEC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*Students should review the following vocabulary words DAILY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prime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meridian-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vertical line that separates the world into the eastern and western hemisphere.  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equator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horizontal line that separates the world into the northern and southern hemisphere.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longitude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vertical lines on a map that are east and west of the prime meridian.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latitude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horizontal lines on a map that are north and south of the equator.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cardinal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north, south, east, and west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intermediate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northeast, southeast, northwest, and southwest. </w:t>
                            </w:r>
                          </w:p>
                          <w:p w:rsidR="009C6515" w:rsidRPr="007A5BAC" w:rsidRDefault="009C6515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7A5BAC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jlLS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C7Y/NoH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Oao5S0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*Students should review the following vocabulary words DAILY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prime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meridian-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vertical line that separates the world into the eastern and western hemisphere.  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equator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horizontal line that separates the world into the northern and southern hemisphere.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longitude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vertical lines on a map that are east and west of the prime meridian.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latitude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horizontal lines on a map that are north and south of the equator.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cardinal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north, south, east, and west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intermediate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northeast, southeast, northwest, and southwest. </w:t>
                      </w:r>
                    </w:p>
                    <w:p w:rsidR="009C6515" w:rsidRPr="007A5BAC" w:rsidRDefault="009C6515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 w:rsidRPr="007A5BAC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71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306633" wp14:editId="53CD99ED">
                <wp:simplePos x="0" y="0"/>
                <wp:positionH relativeFrom="margin">
                  <wp:posOffset>231140</wp:posOffset>
                </wp:positionH>
                <wp:positionV relativeFrom="margin">
                  <wp:posOffset>894080</wp:posOffset>
                </wp:positionV>
                <wp:extent cx="2874645" cy="3335020"/>
                <wp:effectExtent l="25400" t="25400" r="20955" b="177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335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9C6515" w:rsidRPr="007A5BAC" w:rsidRDefault="009C6515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We will have our first phonics skill the week of August 29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. Stay tuned next week for more information regarding phonics. </w:t>
                            </w:r>
                          </w:p>
                          <w:p w:rsidR="009C6515" w:rsidRPr="003C3BA8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85" style="position:absolute;left:0;text-align:left;margin-left:18.2pt;margin-top:70.4pt;width:226.35pt;height:26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eIyQDAAClBgAADgAAAGRycy9lMm9Eb2MueG1srFVdj+I2FH2v1P9g+T2ThIQE0GRWEGBVaduO&#10;NK36bGKHuJvYqW0I06r/vdc3gWF2VamqlofI174+vufcDx4/XLqWnIWxUquCxg8RJUJVmkt1LOiv&#10;v+yDBSXWMcVZq5Uo6Kuw9MPT9989Dv1KzHSjWy4MARBlV0Nf0Ma5fhWGtmpEx+yD7oWCw1qbjjkw&#10;zTHkhg2A3rXhLIqycNCG90ZXwlrY3Y6H9Anx61pU7ue6tsKRtqAQm8Ovwe/Bf8OnR7Y6GtY3sprC&#10;YP8jio5JBY/eoLbMMXIy8iuoTlZGW127h0p3oa5rWQnkAGzi6As2Lw3rBXIBcWx/k8l+O9jqp/Oz&#10;IZIXNKFEsQ5StD45jS+TxMsz9HYFXi/9s/EEbf9JV58tUbpsmDqKtTF6aATjEFTs/cN3F7xh4So5&#10;DD9qDugM0FGpS206DwgakAsm5PWWEHFxpILN2SJPs3ROSQVnSZLMoxmmLGSr6/XeWPdR6I74RUEP&#10;hlWfhXtm0uAr7PzJOkwMn+gx/jsldddCms+sJYtoPobNVpMvgF9B/UWl97JtsU5aRQaIYxFHEYJb&#10;3UruT1EYczyUrSEAWtDlZrOZL1EOkOzezeiT4ojmRdtNa8dkO67h9VZ5PIHVC9GjMygyEfHaYGX9&#10;tYyWu8VukQbpLNsFacR5sN6XaZDt43y+TbZluY3/9oHG6aqRnAvlY71WeZz+tyqa+m2sz1udv+Nk&#10;31FPkyxJv6Yevg8DCgU4XjA3b5TW+3mUp8kiyPN5EqSJiILNYl8G6zLOsny3KTe7LyjtUCb7bVjd&#10;NPcJ0CcnzEvDB8KlL604X2YxBQPGxyyP/I8S1h5h7lXOUGK0+026BlvHV/K/FYXfP7KuY5hY2zAu&#10;xqLJEBJ3pTp/nFxApklflOwW1SjgtUi8dUvzpMmbxKPUWEDYnr4jx852l8MF23927fWD5q/Qr8AG&#10;mxJmOywabf6kZIA5WVD7x4kZQUn7g4KeT+c59CRx94a5Nw73BlMVQBXUgXK4LN04jE+9kcfGq4y6&#10;Ke2nUC198WPEY1STAbMQuU1z2w/bexu93v5dnv4BAAD//wMAUEsDBBQABgAIAAAAIQA/oOLj3wAA&#10;AAoBAAAPAAAAZHJzL2Rvd25yZXYueG1sTI/BTsMwDIbvSLxDZCQuiCWDEkppOgETmjiysbvXhrbQ&#10;JFWSdoGnx5zgaPvT7+8vV8kMbNY+9M4qWC4EMG1r1/S2VfC2e77MgYWItsHBWa3gSwdYVacnJRaN&#10;O9pXPW9jyyjEhgIVdDGOBeeh7rTBsHCjtnR7d95gpNG3vPF4pHAz8CshJDfYW/rQ4aifOl1/biej&#10;YP2YYzI33/t52nysX3YXt2nPvVLnZ+nhHljUKf7B8KtP6lCR08FNtglsUHAtMyJpnwmqQECW3y2B&#10;HRRIKQXwquT/K1Q/AAAA//8DAFBLAQItABQABgAIAAAAIQDkmcPA+wAAAOEBAAATAAAAAAAAAAAA&#10;AAAAAAAAAABbQ29udGVudF9UeXBlc10ueG1sUEsBAi0AFAAGAAgAAAAhACOyauHXAAAAlAEAAAsA&#10;AAAAAAAAAAAAAAAALAEAAF9yZWxzLy5yZWxzUEsBAi0AFAAGAAgAAAAhAHXlXiMkAwAApQYAAA4A&#10;AAAAAAAAAAAAAAAALAIAAGRycy9lMm9Eb2MueG1sUEsBAi0AFAAGAAgAAAAhAD+g4uPfAAAACgEA&#10;AA8AAAAAAAAAAAAAAAAAfA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9C6515" w:rsidRPr="007A5BAC" w:rsidRDefault="009C6515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We will have our first phonics skill the week of August 29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. Stay tuned next week for more information regarding phonics. </w:t>
                      </w:r>
                    </w:p>
                    <w:p w:rsidR="009C6515" w:rsidRPr="003C3BA8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799F"/>
    <w:rsid w:val="002D2AC9"/>
    <w:rsid w:val="00347916"/>
    <w:rsid w:val="003528CE"/>
    <w:rsid w:val="003C3BA8"/>
    <w:rsid w:val="003F3208"/>
    <w:rsid w:val="004F06F3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C1B84"/>
    <w:rsid w:val="00977F96"/>
    <w:rsid w:val="009C6515"/>
    <w:rsid w:val="00A305F6"/>
    <w:rsid w:val="00AC2B62"/>
    <w:rsid w:val="00B2042E"/>
    <w:rsid w:val="00BF367D"/>
    <w:rsid w:val="00C02A52"/>
    <w:rsid w:val="00C61CF4"/>
    <w:rsid w:val="00CB7FB5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BAFE-C524-E04F-B7C5-11024EA8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2015-09-04T00:05:00Z</cp:lastPrinted>
  <dcterms:created xsi:type="dcterms:W3CDTF">2016-08-19T02:50:00Z</dcterms:created>
  <dcterms:modified xsi:type="dcterms:W3CDTF">2016-08-19T02:50:00Z</dcterms:modified>
</cp:coreProperties>
</file>